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0" w:after="4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CỘNG HOÀ XÃ HỘI CHỦ NGHĨA VIỆT NAM</w:t>
      </w:r>
    </w:p>
    <w:p>
      <w:pPr>
        <w:spacing w:before="40" w:after="40"/>
        <w:jc w:val="center"/>
        <w:outlineLvl w:val="8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Độc lập - Tự do - Hạnh phúc</w:t>
      </w:r>
    </w:p>
    <w:p>
      <w:pPr>
        <w:spacing w:before="40" w:after="40"/>
        <w:jc w:val="center"/>
        <w:outlineLvl w:val="8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-------------------------------------</w:t>
      </w:r>
    </w:p>
    <w:p>
      <w:pPr>
        <w:spacing w:before="40" w:after="40"/>
        <w:jc w:val="center"/>
        <w:outlineLvl w:val="8"/>
        <w:rPr>
          <w:rFonts w:hint="default" w:ascii="Times New Roman" w:hAnsi="Times New Roman" w:cs="Times New Roman"/>
          <w:bCs/>
          <w:sz w:val="24"/>
          <w:szCs w:val="24"/>
        </w:rPr>
      </w:pPr>
    </w:p>
    <w:p>
      <w:pPr>
        <w:spacing w:before="40" w:after="40"/>
        <w:jc w:val="center"/>
        <w:outlineLvl w:val="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GIẤY ỦY QUYỀN</w:t>
      </w:r>
    </w:p>
    <w:p>
      <w:pPr>
        <w:spacing w:before="120"/>
        <w:jc w:val="center"/>
        <w:outlineLvl w:val="8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Kính gửi: Hội đồng quản trị </w:t>
      </w:r>
    </w:p>
    <w:p>
      <w:pPr>
        <w:spacing w:before="120"/>
        <w:jc w:val="center"/>
        <w:outlineLvl w:val="8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Công ty CP Đầu tư Phát triển Thương mại Viễn Đông</w:t>
      </w:r>
    </w:p>
    <w:p>
      <w:pPr>
        <w:spacing w:before="120"/>
        <w:jc w:val="center"/>
        <w:outlineLvl w:val="8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numPr>
          <w:ilvl w:val="0"/>
          <w:numId w:val="1"/>
        </w:numPr>
        <w:tabs>
          <w:tab w:val="left" w:pos="360"/>
          <w:tab w:val="clear" w:pos="645"/>
        </w:tabs>
        <w:spacing w:before="120" w:after="120"/>
        <w:ind w:left="360" w:hanging="360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Người ủy quyền (Cổ đông):</w:t>
      </w:r>
    </w:p>
    <w:p>
      <w:pPr>
        <w:tabs>
          <w:tab w:val="left" w:leader="dot" w:pos="9000"/>
        </w:tabs>
        <w:spacing w:before="80"/>
        <w:ind w:left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Ông/Bà/Tổ chức: </w:t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tabs>
          <w:tab w:val="left" w:leader="dot" w:pos="9000"/>
        </w:tabs>
        <w:spacing w:before="80"/>
        <w:ind w:left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CMND/CCCD/Hộ chiếu hay Giấy chứng nhận ĐKDN (nếu là tổ chức): </w:t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tabs>
          <w:tab w:val="left" w:leader="dot" w:pos="4860"/>
          <w:tab w:val="left" w:leader="dot" w:pos="9000"/>
        </w:tabs>
        <w:spacing w:before="80"/>
        <w:ind w:left="36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Ngày cấp:………………………. Nơi cấp: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….</w:t>
      </w:r>
    </w:p>
    <w:p>
      <w:pPr>
        <w:tabs>
          <w:tab w:val="left" w:leader="dot" w:pos="3420"/>
          <w:tab w:val="left" w:leader="dot" w:pos="6120"/>
          <w:tab w:val="left" w:leader="dot" w:pos="9000"/>
        </w:tabs>
        <w:spacing w:before="80"/>
        <w:ind w:left="36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>Điện thoại: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Fax: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E-mail: ……………………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...</w:t>
      </w:r>
    </w:p>
    <w:p>
      <w:pPr>
        <w:tabs>
          <w:tab w:val="left" w:leader="dot" w:pos="6840"/>
          <w:tab w:val="left" w:leader="dot" w:pos="9000"/>
        </w:tabs>
        <w:spacing w:before="80"/>
        <w:ind w:left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Số cổ phần sở hữu: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numPr>
          <w:ilvl w:val="0"/>
          <w:numId w:val="1"/>
        </w:numPr>
        <w:tabs>
          <w:tab w:val="left" w:pos="360"/>
          <w:tab w:val="clear" w:pos="645"/>
        </w:tabs>
        <w:spacing w:before="120" w:after="120"/>
        <w:ind w:left="360" w:hanging="360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Nguời được ủy quyền, hoặc thành viên HĐQT VIDON CORP. được ủy quyền theo danh sách dưới đây:</w:t>
      </w:r>
    </w:p>
    <w:p>
      <w:pPr>
        <w:tabs>
          <w:tab w:val="left" w:leader="dot" w:pos="9000"/>
        </w:tabs>
        <w:spacing w:before="80"/>
        <w:ind w:left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Ông/Bà:</w:t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tabs>
          <w:tab w:val="left" w:leader="dot" w:pos="3420"/>
          <w:tab w:val="left" w:leader="dot" w:pos="6120"/>
          <w:tab w:val="left" w:leader="dot" w:pos="9000"/>
        </w:tabs>
        <w:spacing w:before="80"/>
        <w:ind w:left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CMND: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Ngày cấp: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Nơi cấp:</w:t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tabs>
          <w:tab w:val="left" w:leader="dot" w:pos="9000"/>
        </w:tabs>
        <w:spacing w:before="80"/>
        <w:ind w:left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Địa chỉ: </w:t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tabs>
          <w:tab w:val="left" w:leader="dot" w:pos="3420"/>
          <w:tab w:val="left" w:leader="dot" w:pos="6120"/>
          <w:tab w:val="left" w:leader="dot" w:pos="9000"/>
        </w:tabs>
        <w:spacing w:before="80"/>
        <w:ind w:left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Điện thoại: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Fax: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E-mail: </w:t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tabs>
          <w:tab w:val="left" w:leader="dot" w:pos="6840"/>
          <w:tab w:val="left" w:leader="dot" w:pos="9000"/>
        </w:tabs>
        <w:spacing w:before="80"/>
        <w:ind w:left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Số cổ phần ủy quyền: </w:t>
      </w:r>
      <w:r>
        <w:rPr>
          <w:rFonts w:hint="default"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………………………</w:t>
      </w:r>
    </w:p>
    <w:p>
      <w:pPr>
        <w:numPr>
          <w:ilvl w:val="0"/>
          <w:numId w:val="1"/>
        </w:numPr>
        <w:tabs>
          <w:tab w:val="left" w:pos="360"/>
          <w:tab w:val="clear" w:pos="645"/>
        </w:tabs>
        <w:spacing w:before="120" w:after="120"/>
        <w:ind w:left="360" w:hanging="360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Nội dung ủy quyền:</w:t>
      </w:r>
    </w:p>
    <w:p>
      <w:pPr>
        <w:spacing w:before="80"/>
        <w:ind w:left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Tham dự Đại hội đồng cổ đông thường niên 202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 xml:space="preserve"> của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Công ty CP Đầu tư Phát triển Thương mại Viễn Đông </w:t>
      </w:r>
      <w:r>
        <w:rPr>
          <w:rFonts w:hint="default" w:ascii="Times New Roman" w:hAnsi="Times New Roman" w:cs="Times New Roman"/>
          <w:sz w:val="24"/>
          <w:szCs w:val="24"/>
        </w:rPr>
        <w:t xml:space="preserve">được tổ chức vào ngày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23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/0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4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/202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>; và biểu quyết các vấn đề thuộc thẩm quyền của Đại hội đồng cổ đông.</w:t>
      </w:r>
    </w:p>
    <w:p>
      <w:pPr>
        <w:spacing w:before="80"/>
        <w:ind w:left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Giấy ủy quyền này đương nhiên sẽ hết hiệu lực khi Đại hội kết thúc.</w:t>
      </w:r>
    </w:p>
    <w:p>
      <w:pPr>
        <w:spacing w:before="80"/>
        <w:ind w:left="36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tabs>
          <w:tab w:val="center" w:pos="6480"/>
        </w:tabs>
        <w:spacing w:before="8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ab/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…..…………..ngày ……tháng .…..năm 202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1</w:t>
      </w:r>
    </w:p>
    <w:p>
      <w:pPr>
        <w:tabs>
          <w:tab w:val="center" w:pos="6480"/>
        </w:tabs>
        <w:spacing w:before="8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Người được ủy </w:t>
      </w:r>
      <w:r>
        <w:rPr>
          <w:rFonts w:hint="default" w:ascii="Times New Roman" w:hAnsi="Times New Roman" w:cs="Times New Roman"/>
          <w:b/>
          <w:iCs/>
          <w:sz w:val="24"/>
          <w:szCs w:val="24"/>
        </w:rPr>
        <w:t>quyền</w:t>
      </w:r>
      <w:r>
        <w:rPr>
          <w:rFonts w:hint="default" w:ascii="Times New Roman" w:hAnsi="Times New Roman" w:cs="Times New Roman"/>
          <w:iCs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iCs/>
          <w:sz w:val="24"/>
          <w:szCs w:val="24"/>
        </w:rPr>
        <w:t xml:space="preserve">Người </w:t>
      </w:r>
      <w:r>
        <w:rPr>
          <w:rFonts w:hint="default" w:ascii="Times New Roman" w:hAnsi="Times New Roman" w:cs="Times New Roman"/>
          <w:b/>
          <w:sz w:val="24"/>
          <w:szCs w:val="24"/>
        </w:rPr>
        <w:t>ủy quyền</w:t>
      </w:r>
    </w:p>
    <w:p>
      <w:pPr>
        <w:tabs>
          <w:tab w:val="center" w:pos="1440"/>
          <w:tab w:val="center" w:pos="6480"/>
        </w:tabs>
        <w:spacing w:before="80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(Ký và ghi rõ họ tên)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ab/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(Ký tên và đóng dấu, nếu là tổ chức)</w:t>
      </w:r>
    </w:p>
    <w:p>
      <w:pPr>
        <w:tabs>
          <w:tab w:val="center" w:pos="1440"/>
          <w:tab w:val="center" w:pos="6480"/>
        </w:tabs>
        <w:spacing w:before="120"/>
        <w:rPr>
          <w:rFonts w:ascii="Arial" w:hAnsi="Arial" w:cs="Arial"/>
          <w:iCs/>
          <w:sz w:val="21"/>
          <w:szCs w:val="21"/>
        </w:rPr>
      </w:pPr>
    </w:p>
    <w:p>
      <w:pPr>
        <w:tabs>
          <w:tab w:val="center" w:pos="1440"/>
          <w:tab w:val="center" w:pos="6480"/>
        </w:tabs>
        <w:spacing w:before="120"/>
        <w:rPr>
          <w:rFonts w:ascii="Arial" w:hAnsi="Arial" w:cs="Arial"/>
          <w:iCs/>
          <w:sz w:val="21"/>
          <w:szCs w:val="21"/>
        </w:rPr>
      </w:pPr>
    </w:p>
    <w:p>
      <w:pPr>
        <w:tabs>
          <w:tab w:val="center" w:pos="7182"/>
        </w:tabs>
        <w:spacing w:after="60"/>
        <w:jc w:val="center"/>
        <w:rPr>
          <w:rFonts w:hint="default" w:ascii="Times New Roman" w:hAnsi="Times New Roman" w:cs="Times New Roman"/>
          <w:b/>
          <w:color w:val="0000FF"/>
          <w:sz w:val="26"/>
          <w:szCs w:val="26"/>
          <w:lang w:val="fr-FR"/>
        </w:rPr>
      </w:pPr>
      <w:r>
        <w:rPr>
          <w:rFonts w:ascii="Times New Roman" w:hAnsi="Times New Roman"/>
          <w:b/>
          <w:color w:val="0000FF"/>
          <w:sz w:val="26"/>
          <w:szCs w:val="26"/>
          <w:lang w:val="fr-FR"/>
        </w:rPr>
        <w:t>D</w:t>
      </w:r>
      <w:r>
        <w:rPr>
          <w:rFonts w:hint="default" w:ascii="Times New Roman" w:hAnsi="Times New Roman" w:cs="Times New Roman"/>
          <w:b/>
          <w:color w:val="0000FF"/>
          <w:sz w:val="26"/>
          <w:szCs w:val="26"/>
          <w:lang w:val="fr-FR"/>
        </w:rPr>
        <w:t>ANH SÁCH THÀNH VIÊN HỘI ĐỒNG QUẢN TRỊ VIDON CORP.</w:t>
      </w:r>
    </w:p>
    <w:p>
      <w:pPr>
        <w:tabs>
          <w:tab w:val="center" w:pos="7182"/>
        </w:tabs>
        <w:spacing w:after="120"/>
        <w:jc w:val="center"/>
        <w:rPr>
          <w:rFonts w:hint="default" w:ascii="Times New Roman" w:hAnsi="Times New Roman" w:cs="Times New Roman"/>
          <w:b/>
          <w:color w:val="0000FF"/>
          <w:sz w:val="26"/>
          <w:szCs w:val="26"/>
          <w:lang w:val="fr-FR"/>
        </w:rPr>
      </w:pPr>
      <w:r>
        <w:rPr>
          <w:rFonts w:hint="default" w:ascii="Times New Roman" w:hAnsi="Times New Roman" w:cs="Times New Roman"/>
          <w:b/>
          <w:color w:val="0000FF"/>
          <w:sz w:val="26"/>
          <w:szCs w:val="26"/>
          <w:lang w:val="fr-FR"/>
        </w:rPr>
        <w:t>Nhiệm kỳ 2016-2020</w:t>
      </w:r>
    </w:p>
    <w:tbl>
      <w:tblPr>
        <w:tblStyle w:val="5"/>
        <w:tblW w:w="5000" w:type="pct"/>
        <w:tblInd w:w="0" w:type="dxa"/>
        <w:tblBorders>
          <w:top w:val="single" w:color="0000FF" w:sz="4" w:space="0"/>
          <w:left w:val="none" w:color="auto" w:sz="0" w:space="0"/>
          <w:bottom w:val="single" w:color="0000FF" w:sz="4" w:space="0"/>
          <w:right w:val="none" w:color="auto" w:sz="0" w:space="0"/>
          <w:insideH w:val="single" w:color="0000FF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2512"/>
        <w:gridCol w:w="1473"/>
        <w:gridCol w:w="1910"/>
        <w:gridCol w:w="1471"/>
        <w:gridCol w:w="1603"/>
      </w:tblGrid>
      <w:tr>
        <w:tblPrEx>
          <w:tblBorders>
            <w:top w:val="single" w:color="0000FF" w:sz="4" w:space="0"/>
            <w:left w:val="none" w:color="auto" w:sz="0" w:space="0"/>
            <w:bottom w:val="single" w:color="0000FF" w:sz="4" w:space="0"/>
            <w:right w:val="none" w:color="auto" w:sz="0" w:space="0"/>
            <w:insideH w:val="single" w:color="0000FF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" w:type="pct"/>
            <w:shd w:val="clear" w:color="auto" w:fill="auto"/>
            <w:vAlign w:val="center"/>
          </w:tcPr>
          <w:p>
            <w:pPr>
              <w:tabs>
                <w:tab w:val="center" w:pos="7182"/>
              </w:tabs>
              <w:spacing w:before="60" w:after="60"/>
              <w:jc w:val="center"/>
              <w:rPr>
                <w:rFonts w:hint="default" w:ascii="Times New Roman" w:hAnsi="Times New Roman" w:cs="Times New Roman"/>
                <w:b/>
                <w:color w:val="0000FF"/>
                <w:sz w:val="22"/>
                <w:szCs w:val="22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color w:val="0000FF"/>
                <w:sz w:val="22"/>
                <w:szCs w:val="22"/>
                <w:lang w:val="fr-FR"/>
              </w:rPr>
              <w:t>TT</w:t>
            </w:r>
          </w:p>
        </w:tc>
        <w:tc>
          <w:tcPr>
            <w:tcW w:w="1317" w:type="pct"/>
            <w:shd w:val="clear" w:color="auto" w:fill="auto"/>
            <w:vAlign w:val="center"/>
          </w:tcPr>
          <w:p>
            <w:pPr>
              <w:tabs>
                <w:tab w:val="center" w:pos="7182"/>
              </w:tabs>
              <w:spacing w:before="60" w:after="60"/>
              <w:jc w:val="center"/>
              <w:rPr>
                <w:rFonts w:hint="default" w:ascii="Times New Roman" w:hAnsi="Times New Roman" w:cs="Times New Roman"/>
                <w:b/>
                <w:color w:val="0000FF"/>
                <w:sz w:val="22"/>
                <w:szCs w:val="22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color w:val="0000FF"/>
                <w:sz w:val="22"/>
                <w:szCs w:val="22"/>
                <w:lang w:val="fr-FR"/>
              </w:rPr>
              <w:t>Họ và tên</w:t>
            </w:r>
          </w:p>
        </w:tc>
        <w:tc>
          <w:tcPr>
            <w:tcW w:w="772" w:type="pct"/>
            <w:shd w:val="clear" w:color="auto" w:fill="auto"/>
            <w:vAlign w:val="center"/>
          </w:tcPr>
          <w:p>
            <w:pPr>
              <w:tabs>
                <w:tab w:val="center" w:pos="7182"/>
              </w:tabs>
              <w:spacing w:before="60" w:after="60"/>
              <w:jc w:val="center"/>
              <w:rPr>
                <w:rFonts w:hint="default" w:ascii="Times New Roman" w:hAnsi="Times New Roman" w:cs="Times New Roman"/>
                <w:b/>
                <w:color w:val="0000FF"/>
                <w:sz w:val="22"/>
                <w:szCs w:val="22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color w:val="0000FF"/>
                <w:sz w:val="22"/>
                <w:szCs w:val="22"/>
                <w:lang w:val="fr-FR"/>
              </w:rPr>
              <w:t>Chức danh</w:t>
            </w:r>
          </w:p>
        </w:tc>
        <w:tc>
          <w:tcPr>
            <w:tcW w:w="1001" w:type="pct"/>
            <w:shd w:val="clear" w:color="auto" w:fill="auto"/>
            <w:vAlign w:val="center"/>
          </w:tcPr>
          <w:p>
            <w:pPr>
              <w:tabs>
                <w:tab w:val="center" w:pos="7182"/>
              </w:tabs>
              <w:spacing w:before="60" w:after="60"/>
              <w:jc w:val="center"/>
              <w:rPr>
                <w:rFonts w:hint="default" w:ascii="Times New Roman" w:hAnsi="Times New Roman" w:cs="Times New Roman"/>
                <w:b/>
                <w:color w:val="0000FF"/>
                <w:sz w:val="22"/>
                <w:szCs w:val="22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color w:val="0000FF"/>
                <w:sz w:val="22"/>
                <w:szCs w:val="22"/>
                <w:lang w:val="fr-FR"/>
              </w:rPr>
              <w:t>Số CMND/CCCD</w:t>
            </w:r>
          </w:p>
        </w:tc>
        <w:tc>
          <w:tcPr>
            <w:tcW w:w="771" w:type="pct"/>
            <w:shd w:val="clear" w:color="auto" w:fill="auto"/>
            <w:vAlign w:val="center"/>
          </w:tcPr>
          <w:p>
            <w:pPr>
              <w:tabs>
                <w:tab w:val="center" w:pos="7182"/>
              </w:tabs>
              <w:spacing w:before="60" w:after="60"/>
              <w:jc w:val="center"/>
              <w:rPr>
                <w:rFonts w:hint="default" w:ascii="Times New Roman" w:hAnsi="Times New Roman" w:cs="Times New Roman"/>
                <w:b/>
                <w:color w:val="0000FF"/>
                <w:sz w:val="22"/>
                <w:szCs w:val="22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color w:val="0000FF"/>
                <w:sz w:val="22"/>
                <w:szCs w:val="22"/>
                <w:lang w:val="fr-FR"/>
              </w:rPr>
              <w:t>Ngày cấp</w:t>
            </w:r>
          </w:p>
        </w:tc>
        <w:tc>
          <w:tcPr>
            <w:tcW w:w="840" w:type="pct"/>
            <w:shd w:val="clear" w:color="auto" w:fill="auto"/>
            <w:vAlign w:val="center"/>
          </w:tcPr>
          <w:p>
            <w:pPr>
              <w:tabs>
                <w:tab w:val="center" w:pos="7182"/>
              </w:tabs>
              <w:spacing w:before="60" w:after="60"/>
              <w:jc w:val="center"/>
              <w:rPr>
                <w:rFonts w:hint="default" w:ascii="Times New Roman" w:hAnsi="Times New Roman" w:cs="Times New Roman"/>
                <w:b/>
                <w:color w:val="0000FF"/>
                <w:sz w:val="22"/>
                <w:szCs w:val="22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color w:val="0000FF"/>
                <w:sz w:val="22"/>
                <w:szCs w:val="22"/>
                <w:lang w:val="fr-FR"/>
              </w:rPr>
              <w:t>Nơi cấp</w:t>
            </w:r>
          </w:p>
        </w:tc>
      </w:tr>
      <w:tr>
        <w:tblPrEx>
          <w:tblBorders>
            <w:top w:val="single" w:color="0000FF" w:sz="4" w:space="0"/>
            <w:left w:val="none" w:color="auto" w:sz="0" w:space="0"/>
            <w:bottom w:val="single" w:color="0000FF" w:sz="4" w:space="0"/>
            <w:right w:val="none" w:color="auto" w:sz="0" w:space="0"/>
            <w:insideH w:val="single" w:color="0000FF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" w:type="pct"/>
            <w:shd w:val="clear" w:color="auto" w:fill="auto"/>
            <w:vAlign w:val="center"/>
          </w:tcPr>
          <w:p>
            <w:pPr>
              <w:tabs>
                <w:tab w:val="center" w:pos="7182"/>
              </w:tabs>
              <w:spacing w:before="60" w:after="60"/>
              <w:jc w:val="center"/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fr-FR"/>
              </w:rPr>
              <w:t>1</w:t>
            </w:r>
          </w:p>
        </w:tc>
        <w:tc>
          <w:tcPr>
            <w:tcW w:w="1317" w:type="pct"/>
            <w:shd w:val="clear" w:color="auto" w:fill="auto"/>
            <w:vAlign w:val="center"/>
          </w:tcPr>
          <w:p>
            <w:pPr>
              <w:tabs>
                <w:tab w:val="center" w:pos="7182"/>
              </w:tabs>
              <w:spacing w:before="60" w:after="60"/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en-US"/>
              </w:rPr>
              <w:t xml:space="preserve">Ông </w:t>
            </w: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fr-FR"/>
              </w:rPr>
              <w:t>Bùi Quang Mẫn</w:t>
            </w:r>
          </w:p>
        </w:tc>
        <w:tc>
          <w:tcPr>
            <w:tcW w:w="772" w:type="pct"/>
            <w:shd w:val="clear" w:color="auto" w:fill="auto"/>
            <w:vAlign w:val="center"/>
          </w:tcPr>
          <w:p>
            <w:pPr>
              <w:tabs>
                <w:tab w:val="center" w:pos="7182"/>
              </w:tabs>
              <w:spacing w:before="60" w:after="60"/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fr-FR"/>
              </w:rPr>
              <w:t>Chủ tịch</w:t>
            </w:r>
          </w:p>
        </w:tc>
        <w:tc>
          <w:tcPr>
            <w:tcW w:w="1001" w:type="pct"/>
            <w:shd w:val="clear" w:color="auto" w:fill="auto"/>
            <w:vAlign w:val="center"/>
          </w:tcPr>
          <w:p>
            <w:pPr>
              <w:spacing w:before="60" w:after="60"/>
              <w:jc w:val="center"/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  <w:t>020604066</w:t>
            </w:r>
          </w:p>
        </w:tc>
        <w:tc>
          <w:tcPr>
            <w:tcW w:w="771" w:type="pct"/>
            <w:shd w:val="clear" w:color="auto" w:fill="auto"/>
            <w:vAlign w:val="center"/>
          </w:tcPr>
          <w:p>
            <w:pPr>
              <w:spacing w:before="60" w:after="60"/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  <w:t>01/04/2014</w:t>
            </w:r>
          </w:p>
        </w:tc>
        <w:tc>
          <w:tcPr>
            <w:tcW w:w="840" w:type="pct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  <w:t>CA TP.HCM</w:t>
            </w:r>
          </w:p>
        </w:tc>
      </w:tr>
      <w:tr>
        <w:tblPrEx>
          <w:tblBorders>
            <w:top w:val="single" w:color="0000FF" w:sz="4" w:space="0"/>
            <w:left w:val="none" w:color="auto" w:sz="0" w:space="0"/>
            <w:bottom w:val="single" w:color="0000FF" w:sz="4" w:space="0"/>
            <w:right w:val="none" w:color="auto" w:sz="0" w:space="0"/>
            <w:insideH w:val="single" w:color="0000FF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" w:type="pct"/>
            <w:shd w:val="clear" w:color="auto" w:fill="auto"/>
            <w:vAlign w:val="center"/>
          </w:tcPr>
          <w:p>
            <w:pPr>
              <w:tabs>
                <w:tab w:val="center" w:pos="7182"/>
              </w:tabs>
              <w:spacing w:before="60" w:after="60"/>
              <w:jc w:val="center"/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fr-FR"/>
              </w:rPr>
              <w:t>2</w:t>
            </w:r>
          </w:p>
        </w:tc>
        <w:tc>
          <w:tcPr>
            <w:tcW w:w="1317" w:type="pct"/>
            <w:shd w:val="clear" w:color="auto" w:fill="auto"/>
            <w:vAlign w:val="center"/>
          </w:tcPr>
          <w:p>
            <w:pPr>
              <w:tabs>
                <w:tab w:val="center" w:pos="7182"/>
              </w:tabs>
              <w:spacing w:before="60" w:after="60"/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en-US"/>
              </w:rPr>
              <w:t xml:space="preserve">Bà </w:t>
            </w: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fr-FR"/>
              </w:rPr>
              <w:t>Nguyễn Thị Thu</w:t>
            </w:r>
          </w:p>
        </w:tc>
        <w:tc>
          <w:tcPr>
            <w:tcW w:w="772" w:type="pct"/>
            <w:shd w:val="clear" w:color="auto" w:fill="auto"/>
            <w:vAlign w:val="center"/>
          </w:tcPr>
          <w:p>
            <w:pPr>
              <w:tabs>
                <w:tab w:val="center" w:pos="7182"/>
              </w:tabs>
              <w:spacing w:before="60" w:after="60"/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fr-FR"/>
              </w:rPr>
              <w:t>Phó chủ tịch</w:t>
            </w:r>
          </w:p>
        </w:tc>
        <w:tc>
          <w:tcPr>
            <w:tcW w:w="1001" w:type="pct"/>
            <w:shd w:val="clear" w:color="auto" w:fill="auto"/>
            <w:vAlign w:val="center"/>
          </w:tcPr>
          <w:p>
            <w:pPr>
              <w:spacing w:before="60" w:after="60"/>
              <w:jc w:val="center"/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  <w:t>087159000081</w:t>
            </w:r>
          </w:p>
        </w:tc>
        <w:tc>
          <w:tcPr>
            <w:tcW w:w="771" w:type="pct"/>
            <w:shd w:val="clear" w:color="auto" w:fill="auto"/>
            <w:vAlign w:val="center"/>
          </w:tcPr>
          <w:p>
            <w:pPr>
              <w:spacing w:before="60" w:after="60"/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  <w:t>15/03/2018</w:t>
            </w:r>
          </w:p>
        </w:tc>
        <w:tc>
          <w:tcPr>
            <w:tcW w:w="840" w:type="pct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  <w:t>CCS ĐKQL CT và DLQG</w:t>
            </w:r>
          </w:p>
        </w:tc>
      </w:tr>
      <w:tr>
        <w:tblPrEx>
          <w:tblBorders>
            <w:top w:val="single" w:color="0000FF" w:sz="4" w:space="0"/>
            <w:left w:val="none" w:color="auto" w:sz="0" w:space="0"/>
            <w:bottom w:val="single" w:color="0000FF" w:sz="4" w:space="0"/>
            <w:right w:val="none" w:color="auto" w:sz="0" w:space="0"/>
            <w:insideH w:val="single" w:color="0000FF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" w:type="pct"/>
            <w:shd w:val="clear" w:color="auto" w:fill="auto"/>
            <w:vAlign w:val="center"/>
          </w:tcPr>
          <w:p>
            <w:pPr>
              <w:tabs>
                <w:tab w:val="center" w:pos="7182"/>
              </w:tabs>
              <w:spacing w:before="60" w:after="60"/>
              <w:jc w:val="center"/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fr-FR"/>
              </w:rPr>
              <w:t>3</w:t>
            </w:r>
          </w:p>
        </w:tc>
        <w:tc>
          <w:tcPr>
            <w:tcW w:w="1317" w:type="pct"/>
            <w:shd w:val="clear" w:color="auto" w:fill="auto"/>
            <w:vAlign w:val="center"/>
          </w:tcPr>
          <w:p>
            <w:pPr>
              <w:tabs>
                <w:tab w:val="center" w:pos="7182"/>
              </w:tabs>
              <w:spacing w:before="60" w:after="60"/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en-US"/>
              </w:rPr>
              <w:t xml:space="preserve">Bà </w:t>
            </w: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fr-FR"/>
              </w:rPr>
              <w:t>Phạm Thị Như Ngọc</w:t>
            </w:r>
          </w:p>
        </w:tc>
        <w:tc>
          <w:tcPr>
            <w:tcW w:w="772" w:type="pct"/>
            <w:shd w:val="clear" w:color="auto" w:fill="auto"/>
            <w:vAlign w:val="center"/>
          </w:tcPr>
          <w:p>
            <w:pPr>
              <w:spacing w:before="60" w:after="60"/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fr-FR"/>
              </w:rPr>
              <w:t>TV. Độc lập</w:t>
            </w:r>
          </w:p>
        </w:tc>
        <w:tc>
          <w:tcPr>
            <w:tcW w:w="1001" w:type="pct"/>
            <w:shd w:val="clear" w:color="auto" w:fill="auto"/>
            <w:vAlign w:val="center"/>
          </w:tcPr>
          <w:p>
            <w:pPr>
              <w:spacing w:before="60" w:after="60"/>
              <w:jc w:val="center"/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  <w:t>230732224</w:t>
            </w:r>
          </w:p>
        </w:tc>
        <w:tc>
          <w:tcPr>
            <w:tcW w:w="771" w:type="pct"/>
            <w:shd w:val="clear" w:color="auto" w:fill="auto"/>
            <w:vAlign w:val="center"/>
          </w:tcPr>
          <w:p>
            <w:pPr>
              <w:spacing w:before="60" w:after="60"/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  <w:t>17/10/2013</w:t>
            </w:r>
          </w:p>
        </w:tc>
        <w:tc>
          <w:tcPr>
            <w:tcW w:w="840" w:type="pct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  <w:t>CA. Gia Lai</w:t>
            </w:r>
          </w:p>
        </w:tc>
      </w:tr>
      <w:tr>
        <w:tblPrEx>
          <w:tblBorders>
            <w:top w:val="single" w:color="0000FF" w:sz="4" w:space="0"/>
            <w:left w:val="none" w:color="auto" w:sz="0" w:space="0"/>
            <w:bottom w:val="single" w:color="0000FF" w:sz="4" w:space="0"/>
            <w:right w:val="none" w:color="auto" w:sz="0" w:space="0"/>
            <w:insideH w:val="single" w:color="0000FF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" w:type="pct"/>
            <w:shd w:val="clear" w:color="auto" w:fill="auto"/>
            <w:vAlign w:val="center"/>
          </w:tcPr>
          <w:p>
            <w:pPr>
              <w:tabs>
                <w:tab w:val="center" w:pos="7182"/>
              </w:tabs>
              <w:spacing w:before="60" w:after="60"/>
              <w:jc w:val="center"/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fr-FR"/>
              </w:rPr>
              <w:t>4</w:t>
            </w:r>
          </w:p>
        </w:tc>
        <w:tc>
          <w:tcPr>
            <w:tcW w:w="1317" w:type="pct"/>
            <w:shd w:val="clear" w:color="auto" w:fill="auto"/>
            <w:vAlign w:val="center"/>
          </w:tcPr>
          <w:p>
            <w:pPr>
              <w:tabs>
                <w:tab w:val="center" w:pos="7182"/>
              </w:tabs>
              <w:spacing w:before="60" w:after="60"/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en-US"/>
              </w:rPr>
              <w:t xml:space="preserve">Ông </w:t>
            </w: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fr-FR"/>
              </w:rPr>
              <w:t>Trần Hoàng Nghĩa</w:t>
            </w:r>
          </w:p>
        </w:tc>
        <w:tc>
          <w:tcPr>
            <w:tcW w:w="772" w:type="pct"/>
            <w:shd w:val="clear" w:color="auto" w:fill="auto"/>
            <w:vAlign w:val="center"/>
          </w:tcPr>
          <w:p>
            <w:pPr>
              <w:spacing w:before="60" w:after="60"/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fr-FR"/>
              </w:rPr>
              <w:t>Thành viên</w:t>
            </w:r>
          </w:p>
        </w:tc>
        <w:tc>
          <w:tcPr>
            <w:tcW w:w="1001" w:type="pct"/>
            <w:shd w:val="clear" w:color="auto" w:fill="auto"/>
            <w:vAlign w:val="center"/>
          </w:tcPr>
          <w:p>
            <w:pPr>
              <w:spacing w:before="60" w:after="60"/>
              <w:jc w:val="center"/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en-US"/>
              </w:rPr>
              <w:t>087067000168</w:t>
            </w:r>
          </w:p>
        </w:tc>
        <w:tc>
          <w:tcPr>
            <w:tcW w:w="771" w:type="pct"/>
            <w:shd w:val="clear" w:color="auto" w:fill="auto"/>
            <w:vAlign w:val="center"/>
          </w:tcPr>
          <w:p>
            <w:pPr>
              <w:spacing w:before="60" w:after="60"/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en-US"/>
              </w:rPr>
              <w:t>16</w:t>
            </w: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  <w:t>/0</w:t>
            </w: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en-US"/>
              </w:rPr>
              <w:t>6</w:t>
            </w: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  <w:t>/20</w:t>
            </w: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en-US"/>
              </w:rPr>
              <w:t>20</w:t>
            </w:r>
          </w:p>
        </w:tc>
        <w:tc>
          <w:tcPr>
            <w:tcW w:w="840" w:type="pct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  <w:t>C</w:t>
            </w: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en-US"/>
              </w:rPr>
              <w:t>CS QLHC về TTXH</w:t>
            </w:r>
          </w:p>
        </w:tc>
      </w:tr>
      <w:tr>
        <w:tblPrEx>
          <w:tblBorders>
            <w:top w:val="single" w:color="0000FF" w:sz="4" w:space="0"/>
            <w:left w:val="none" w:color="auto" w:sz="0" w:space="0"/>
            <w:bottom w:val="single" w:color="0000FF" w:sz="4" w:space="0"/>
            <w:right w:val="none" w:color="auto" w:sz="0" w:space="0"/>
            <w:insideH w:val="single" w:color="0000FF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" w:type="pct"/>
            <w:shd w:val="clear" w:color="auto" w:fill="auto"/>
            <w:vAlign w:val="center"/>
          </w:tcPr>
          <w:p>
            <w:pPr>
              <w:tabs>
                <w:tab w:val="center" w:pos="7182"/>
              </w:tabs>
              <w:spacing w:before="60" w:after="60"/>
              <w:jc w:val="center"/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fr-FR"/>
              </w:rPr>
              <w:t>5</w:t>
            </w:r>
          </w:p>
        </w:tc>
        <w:tc>
          <w:tcPr>
            <w:tcW w:w="1317" w:type="pct"/>
            <w:shd w:val="clear" w:color="auto" w:fill="auto"/>
            <w:vAlign w:val="center"/>
          </w:tcPr>
          <w:p>
            <w:pPr>
              <w:tabs>
                <w:tab w:val="center" w:pos="7182"/>
              </w:tabs>
              <w:spacing w:before="60" w:after="60"/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en-US"/>
              </w:rPr>
              <w:t xml:space="preserve">Ông </w:t>
            </w: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fr-FR"/>
              </w:rPr>
              <w:t>Bùi Quang Khoa</w:t>
            </w:r>
          </w:p>
        </w:tc>
        <w:tc>
          <w:tcPr>
            <w:tcW w:w="772" w:type="pct"/>
            <w:shd w:val="clear" w:color="auto" w:fill="auto"/>
            <w:vAlign w:val="center"/>
          </w:tcPr>
          <w:p>
            <w:pPr>
              <w:spacing w:before="60" w:after="60"/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fr-FR"/>
              </w:rPr>
              <w:t>Thành viên</w:t>
            </w:r>
          </w:p>
        </w:tc>
        <w:tc>
          <w:tcPr>
            <w:tcW w:w="1001" w:type="pct"/>
            <w:shd w:val="clear" w:color="auto" w:fill="auto"/>
            <w:vAlign w:val="center"/>
          </w:tcPr>
          <w:p>
            <w:pPr>
              <w:spacing w:before="60" w:after="60"/>
              <w:jc w:val="center"/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  <w:t>024863061</w:t>
            </w:r>
          </w:p>
        </w:tc>
        <w:tc>
          <w:tcPr>
            <w:tcW w:w="771" w:type="pct"/>
            <w:shd w:val="clear" w:color="auto" w:fill="auto"/>
            <w:vAlign w:val="center"/>
          </w:tcPr>
          <w:p>
            <w:pPr>
              <w:spacing w:before="60" w:after="60"/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  <w:t>12/05/2007</w:t>
            </w:r>
          </w:p>
        </w:tc>
        <w:tc>
          <w:tcPr>
            <w:tcW w:w="840" w:type="pct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  <w:t>CA TP.HCM</w:t>
            </w:r>
          </w:p>
        </w:tc>
      </w:tr>
      <w:tr>
        <w:tblPrEx>
          <w:tblBorders>
            <w:top w:val="single" w:color="0000FF" w:sz="4" w:space="0"/>
            <w:left w:val="none" w:color="auto" w:sz="0" w:space="0"/>
            <w:bottom w:val="single" w:color="0000FF" w:sz="4" w:space="0"/>
            <w:right w:val="none" w:color="auto" w:sz="0" w:space="0"/>
            <w:insideH w:val="single" w:color="0000FF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" w:type="pct"/>
            <w:shd w:val="clear" w:color="auto" w:fill="auto"/>
            <w:vAlign w:val="center"/>
          </w:tcPr>
          <w:p>
            <w:pPr>
              <w:tabs>
                <w:tab w:val="center" w:pos="7182"/>
              </w:tabs>
              <w:spacing w:before="60" w:after="60"/>
              <w:jc w:val="center"/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fr-FR"/>
              </w:rPr>
              <w:t>6</w:t>
            </w:r>
          </w:p>
        </w:tc>
        <w:tc>
          <w:tcPr>
            <w:tcW w:w="1317" w:type="pct"/>
            <w:shd w:val="clear" w:color="auto" w:fill="auto"/>
            <w:vAlign w:val="center"/>
          </w:tcPr>
          <w:p>
            <w:pPr>
              <w:tabs>
                <w:tab w:val="center" w:pos="7182"/>
              </w:tabs>
              <w:spacing w:before="60" w:after="60"/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en-US"/>
              </w:rPr>
              <w:t>Bà Trần Thị Thủy Tiên</w:t>
            </w:r>
          </w:p>
        </w:tc>
        <w:tc>
          <w:tcPr>
            <w:tcW w:w="772" w:type="pct"/>
            <w:shd w:val="clear" w:color="auto" w:fill="auto"/>
            <w:vAlign w:val="center"/>
          </w:tcPr>
          <w:p>
            <w:pPr>
              <w:spacing w:before="60" w:after="60"/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fr-FR"/>
              </w:rPr>
              <w:t xml:space="preserve">TV Độc lập </w:t>
            </w:r>
          </w:p>
        </w:tc>
        <w:tc>
          <w:tcPr>
            <w:tcW w:w="1001" w:type="pct"/>
            <w:shd w:val="clear" w:color="auto" w:fill="auto"/>
            <w:vAlign w:val="center"/>
          </w:tcPr>
          <w:p>
            <w:pPr>
              <w:spacing w:before="60" w:after="60"/>
              <w:jc w:val="center"/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en-US"/>
              </w:rPr>
              <w:t>230561429</w:t>
            </w:r>
          </w:p>
        </w:tc>
        <w:tc>
          <w:tcPr>
            <w:tcW w:w="771" w:type="pct"/>
            <w:shd w:val="clear" w:color="auto" w:fill="auto"/>
            <w:vAlign w:val="center"/>
          </w:tcPr>
          <w:p>
            <w:pPr>
              <w:spacing w:before="60" w:after="60"/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en-US"/>
              </w:rPr>
              <w:t>05</w:t>
            </w: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  <w:t>/0</w:t>
            </w: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en-US"/>
              </w:rPr>
              <w:t>4</w:t>
            </w: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  <w:t>/201</w:t>
            </w: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en-US"/>
              </w:rPr>
              <w:t>7</w:t>
            </w:r>
          </w:p>
        </w:tc>
        <w:tc>
          <w:tcPr>
            <w:tcW w:w="840" w:type="pct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  <w:t xml:space="preserve">CA </w:t>
            </w: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en-US"/>
              </w:rPr>
              <w:t>Gia Lai</w:t>
            </w:r>
          </w:p>
        </w:tc>
      </w:tr>
    </w:tbl>
    <w:p>
      <w:pPr>
        <w:tabs>
          <w:tab w:val="center" w:pos="144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</w:p>
    <w:sectPr>
      <w:pgSz w:w="11909" w:h="16834"/>
      <w:pgMar w:top="864" w:right="1152" w:bottom="288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NI-Times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ED392E"/>
    <w:multiLevelType w:val="multilevel"/>
    <w:tmpl w:val="03ED392E"/>
    <w:lvl w:ilvl="0" w:tentative="0">
      <w:start w:val="1"/>
      <w:numFmt w:val="decimal"/>
      <w:lvlText w:val="%1."/>
      <w:lvlJc w:val="left"/>
      <w:pPr>
        <w:tabs>
          <w:tab w:val="left" w:pos="645"/>
        </w:tabs>
        <w:ind w:left="645" w:hanging="585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140"/>
        </w:tabs>
        <w:ind w:left="11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60"/>
        </w:tabs>
        <w:ind w:left="18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80"/>
        </w:tabs>
        <w:ind w:left="25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300"/>
        </w:tabs>
        <w:ind w:left="33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020"/>
        </w:tabs>
        <w:ind w:left="4020" w:hanging="180"/>
      </w:pPr>
    </w:lvl>
    <w:lvl w:ilvl="6" w:tentative="0">
      <w:start w:val="1"/>
      <w:numFmt w:val="decimal"/>
      <w:lvlText w:val="%7."/>
      <w:lvlJc w:val="left"/>
      <w:pPr>
        <w:tabs>
          <w:tab w:val="left" w:pos="4740"/>
        </w:tabs>
        <w:ind w:left="47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60"/>
        </w:tabs>
        <w:ind w:left="54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80"/>
        </w:tabs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BE6"/>
    <w:rsid w:val="000301E1"/>
    <w:rsid w:val="00040F53"/>
    <w:rsid w:val="00045109"/>
    <w:rsid w:val="000A6EAE"/>
    <w:rsid w:val="000E6D24"/>
    <w:rsid w:val="00137BE2"/>
    <w:rsid w:val="00141FD6"/>
    <w:rsid w:val="00161D13"/>
    <w:rsid w:val="00163CB3"/>
    <w:rsid w:val="00193BE6"/>
    <w:rsid w:val="001961F6"/>
    <w:rsid w:val="001A7028"/>
    <w:rsid w:val="00221C63"/>
    <w:rsid w:val="00296489"/>
    <w:rsid w:val="002A4C5A"/>
    <w:rsid w:val="002A683A"/>
    <w:rsid w:val="002D7101"/>
    <w:rsid w:val="002E29AE"/>
    <w:rsid w:val="002E4B2F"/>
    <w:rsid w:val="00334FCB"/>
    <w:rsid w:val="003A2046"/>
    <w:rsid w:val="003E4957"/>
    <w:rsid w:val="003F6AB5"/>
    <w:rsid w:val="004006B1"/>
    <w:rsid w:val="0040111F"/>
    <w:rsid w:val="004425EB"/>
    <w:rsid w:val="00444812"/>
    <w:rsid w:val="00455823"/>
    <w:rsid w:val="00457311"/>
    <w:rsid w:val="0047277F"/>
    <w:rsid w:val="00490BF5"/>
    <w:rsid w:val="00495B5E"/>
    <w:rsid w:val="004A3477"/>
    <w:rsid w:val="004C7734"/>
    <w:rsid w:val="004C7A92"/>
    <w:rsid w:val="004D2EE2"/>
    <w:rsid w:val="004D6910"/>
    <w:rsid w:val="004E4205"/>
    <w:rsid w:val="005218E7"/>
    <w:rsid w:val="00531674"/>
    <w:rsid w:val="00532DAA"/>
    <w:rsid w:val="005A1A09"/>
    <w:rsid w:val="005E1FA2"/>
    <w:rsid w:val="005E2106"/>
    <w:rsid w:val="005E6DC4"/>
    <w:rsid w:val="006240E8"/>
    <w:rsid w:val="0062730F"/>
    <w:rsid w:val="0065638B"/>
    <w:rsid w:val="006739CD"/>
    <w:rsid w:val="00683513"/>
    <w:rsid w:val="00683F50"/>
    <w:rsid w:val="006C4E2A"/>
    <w:rsid w:val="00711DB2"/>
    <w:rsid w:val="007137AD"/>
    <w:rsid w:val="00726758"/>
    <w:rsid w:val="0076094D"/>
    <w:rsid w:val="00784C85"/>
    <w:rsid w:val="007870D7"/>
    <w:rsid w:val="0079766B"/>
    <w:rsid w:val="007F4C91"/>
    <w:rsid w:val="00884293"/>
    <w:rsid w:val="0088493C"/>
    <w:rsid w:val="00890409"/>
    <w:rsid w:val="008D3553"/>
    <w:rsid w:val="008F7C49"/>
    <w:rsid w:val="009170A6"/>
    <w:rsid w:val="00924750"/>
    <w:rsid w:val="009256AC"/>
    <w:rsid w:val="00926391"/>
    <w:rsid w:val="00943ACB"/>
    <w:rsid w:val="00955C8D"/>
    <w:rsid w:val="00977B08"/>
    <w:rsid w:val="009851D0"/>
    <w:rsid w:val="009A6E6E"/>
    <w:rsid w:val="009B06CC"/>
    <w:rsid w:val="009B1F3E"/>
    <w:rsid w:val="009D1CAA"/>
    <w:rsid w:val="009E704F"/>
    <w:rsid w:val="009F7649"/>
    <w:rsid w:val="00A62E99"/>
    <w:rsid w:val="00AB6766"/>
    <w:rsid w:val="00AD3E1D"/>
    <w:rsid w:val="00AE51DA"/>
    <w:rsid w:val="00AF42D0"/>
    <w:rsid w:val="00B100E0"/>
    <w:rsid w:val="00B13C15"/>
    <w:rsid w:val="00B31224"/>
    <w:rsid w:val="00B429DC"/>
    <w:rsid w:val="00B4772D"/>
    <w:rsid w:val="00B8219E"/>
    <w:rsid w:val="00B83D0F"/>
    <w:rsid w:val="00BA4BC1"/>
    <w:rsid w:val="00BC4B86"/>
    <w:rsid w:val="00BC7C79"/>
    <w:rsid w:val="00BD3F7A"/>
    <w:rsid w:val="00BD7D54"/>
    <w:rsid w:val="00C163A8"/>
    <w:rsid w:val="00C20ED8"/>
    <w:rsid w:val="00C5479D"/>
    <w:rsid w:val="00CE4435"/>
    <w:rsid w:val="00D118D0"/>
    <w:rsid w:val="00D16911"/>
    <w:rsid w:val="00D16D5E"/>
    <w:rsid w:val="00D54DD3"/>
    <w:rsid w:val="00D56B70"/>
    <w:rsid w:val="00D776FA"/>
    <w:rsid w:val="00D820B2"/>
    <w:rsid w:val="00D85086"/>
    <w:rsid w:val="00DD24C1"/>
    <w:rsid w:val="00DF4FE4"/>
    <w:rsid w:val="00E241D3"/>
    <w:rsid w:val="00E723C5"/>
    <w:rsid w:val="00E742EE"/>
    <w:rsid w:val="00F33354"/>
    <w:rsid w:val="00F7122E"/>
    <w:rsid w:val="0B74389E"/>
    <w:rsid w:val="170010FD"/>
    <w:rsid w:val="2E0E6291"/>
    <w:rsid w:val="43B22992"/>
    <w:rsid w:val="551631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VNI-Times" w:hAnsi="VNI-Times" w:eastAsia="Times New Roman" w:cs="Times New Roman"/>
      <w:sz w:val="26"/>
      <w:szCs w:val="26"/>
      <w:lang w:val="en-US" w:eastAsia="en-US" w:bidi="ar-SA"/>
    </w:rPr>
  </w:style>
  <w:style w:type="paragraph" w:styleId="2">
    <w:name w:val="heading 7"/>
    <w:basedOn w:val="1"/>
    <w:next w:val="1"/>
    <w:qFormat/>
    <w:uiPriority w:val="0"/>
    <w:pPr>
      <w:spacing w:before="100" w:beforeAutospacing="1" w:after="100" w:afterAutospacing="1"/>
      <w:outlineLvl w:val="6"/>
    </w:pPr>
    <w:rPr>
      <w:rFonts w:ascii="Times New Roman" w:hAnsi="Times New Roman"/>
      <w:sz w:val="24"/>
      <w:szCs w:val="24"/>
    </w:rPr>
  </w:style>
  <w:style w:type="paragraph" w:styleId="3">
    <w:name w:val="heading 9"/>
    <w:basedOn w:val="1"/>
    <w:next w:val="1"/>
    <w:qFormat/>
    <w:uiPriority w:val="0"/>
    <w:pPr>
      <w:spacing w:before="100" w:beforeAutospacing="1" w:after="100" w:afterAutospacing="1"/>
      <w:outlineLvl w:val="8"/>
    </w:pPr>
    <w:rPr>
      <w:rFonts w:ascii="Times New Roman" w:hAnsi="Times New Roman"/>
      <w:sz w:val="24"/>
      <w:szCs w:val="2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7">
    <w:name w:val="Body Text"/>
    <w:basedOn w:val="1"/>
    <w:uiPriority w:val="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8">
    <w:name w:val="Body Text Indent 2"/>
    <w:basedOn w:val="1"/>
    <w:qFormat/>
    <w:uiPriority w:val="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9">
    <w:name w:val="footnote reference"/>
    <w:semiHidden/>
    <w:qFormat/>
    <w:uiPriority w:val="0"/>
    <w:rPr>
      <w:vertAlign w:val="superscript"/>
    </w:rPr>
  </w:style>
  <w:style w:type="paragraph" w:styleId="10">
    <w:name w:val="footnote text"/>
    <w:basedOn w:val="1"/>
    <w:semiHidden/>
    <w:qFormat/>
    <w:uiPriority w:val="0"/>
    <w:rPr>
      <w:sz w:val="20"/>
      <w:szCs w:val="20"/>
    </w:rPr>
  </w:style>
  <w:style w:type="table" w:styleId="11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Vidon Co</Company>
  <Pages>1</Pages>
  <Words>221</Words>
  <Characters>1262</Characters>
  <Lines>10</Lines>
  <Paragraphs>2</Paragraphs>
  <TotalTime>12</TotalTime>
  <ScaleCrop>false</ScaleCrop>
  <LinksUpToDate>false</LinksUpToDate>
  <CharactersWithSpaces>1481</CharactersWithSpaces>
  <Application>WPS Office_11.2.0.10078_F1E327BC-269C-435d-A152-05C5408002CA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2020-03-17T07:04:00Z</dcterms:created>
  <dc:creator>Bachpn</dc:creator>
  <cp:lastModifiedBy>hungnm</cp:lastModifiedBy>
  <cp:lastPrinted>2015-06-04T06:30:00Z</cp:lastPrinted>
  <dcterms:modified xsi:type="dcterms:W3CDTF">2021-04-02T02:50:09Z</dcterms:modified>
  <dc:title>VID_02 Giay uy quyen hop DHCD-2018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